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1683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9453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9436AD" w:rsidRDefault="00B2019B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E94535" w:rsidRPr="009436AD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9436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E94535" w:rsidRPr="009436AD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E9453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9453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4535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B2019B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B2019B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453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9436AD" w:rsidRDefault="00E9453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36AD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9436AD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9436AD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9436AD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9436A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9436AD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9436A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9436AD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9436A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9436AD" w:rsidRPr="009436AD">
            <w:rPr>
              <w:rFonts w:ascii="Times New Roman" w:hAnsi="Times New Roman"/>
              <w:b/>
              <w:sz w:val="28"/>
            </w:rPr>
            <w:t>e</w:t>
          </w:r>
          <w:r w:rsidRPr="009436AD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9436A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436AD" w:rsidRDefault="00E9453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36A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9436AD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9436AD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9436A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436AD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073D52" w:rsidP="00073D52">
      <w:pPr>
        <w:widowControl w:val="0"/>
        <w:autoSpaceDE w:val="0"/>
        <w:spacing w:after="0" w:line="240" w:lineRule="auto"/>
        <w:ind w:left="1440" w:hanging="144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="00E94535"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 w:rsidRPr="0081349E">
            <w:rPr>
              <w:rFonts w:ascii="Times New Roman" w:hAnsi="Times New Roman"/>
              <w:sz w:val="24"/>
              <w:szCs w:val="24"/>
            </w:rPr>
            <w:t xml:space="preserve">Javaslat </w:t>
          </w:r>
          <w:r>
            <w:rPr>
              <w:rFonts w:ascii="Times New Roman" w:hAnsi="Times New Roman"/>
              <w:sz w:val="24"/>
              <w:szCs w:val="24"/>
            </w:rPr>
            <w:t xml:space="preserve">a </w:t>
          </w:r>
          <w:r w:rsidRPr="0081349E">
            <w:rPr>
              <w:rFonts w:ascii="Times New Roman" w:hAnsi="Times New Roman"/>
              <w:sz w:val="24"/>
              <w:szCs w:val="24"/>
            </w:rPr>
            <w:t>Képviselő-testület</w:t>
          </w:r>
          <w:r>
            <w:rPr>
              <w:rFonts w:ascii="Times New Roman" w:hAnsi="Times New Roman"/>
              <w:sz w:val="24"/>
              <w:szCs w:val="24"/>
            </w:rPr>
            <w:t xml:space="preserve"> </w:t>
          </w:r>
          <w:r w:rsidRPr="0081349E">
            <w:rPr>
              <w:rFonts w:ascii="Times New Roman" w:hAnsi="Times New Roman"/>
              <w:sz w:val="24"/>
              <w:szCs w:val="24"/>
            </w:rPr>
            <w:t>Szervezeti- és Működési Szabályzatáról szóló 38/2020. (IX.24.) önkormányzati rendelet módosítására</w:t>
          </w:r>
        </w:sdtContent>
      </w:sdt>
      <w:r>
        <w:rPr>
          <w:rFonts w:ascii="Times New Roman" w:hAnsi="Times New Roman"/>
          <w:sz w:val="24"/>
          <w:szCs w:val="24"/>
        </w:rPr>
        <w:t>- több aljegyző kinevezési lehetőségének megteremtése</w:t>
      </w: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E9453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453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Batóné Dr. Mácsai Gyöngyvér</w:t>
          </w:r>
        </w:sdtContent>
      </w:sdt>
    </w:p>
    <w:p w:rsidR="00CC0CD0" w:rsidRPr="005B03DE" w:rsidRDefault="00E9453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 w:rsidR="009436AD">
            <w:rPr>
              <w:rFonts w:ascii="Times New Roman" w:hAnsi="Times New Roman"/>
              <w:sz w:val="24"/>
            </w:rPr>
            <w:t>Jegyzői I</w:t>
          </w:r>
          <w:r>
            <w:rPr>
              <w:rFonts w:ascii="Times New Roman" w:hAnsi="Times New Roman"/>
              <w:sz w:val="24"/>
            </w:rPr>
            <w:t>roda vezetője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453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453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Default="00E9453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912DD0" w:rsidRPr="005B03DE" w:rsidRDefault="00912DD0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3D52" w:rsidRPr="005B03DE" w:rsidRDefault="00073D5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73D52" w:rsidRDefault="00E94535" w:rsidP="00073D5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12DD0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912DD0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912DD0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9436AD" w:rsidRDefault="00E94535" w:rsidP="009436AD">
      <w:pPr>
        <w:widowControl w:val="0"/>
        <w:autoSpaceDE w:val="0"/>
        <w:autoSpaceDN w:val="0"/>
        <w:adjustRightInd w:val="0"/>
        <w:spacing w:after="0" w:line="240" w:lineRule="auto"/>
        <w:ind w:left="1440" w:firstLine="72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12DD0">
        <w:rPr>
          <w:rFonts w:ascii="Times New Roman" w:hAnsi="Times New Roman"/>
          <w:b/>
          <w:bCs/>
          <w:sz w:val="24"/>
          <w:szCs w:val="24"/>
          <w:lang w:val="x-none"/>
        </w:rPr>
        <w:t>A rend</w:t>
      </w:r>
      <w:r w:rsidR="009436AD" w:rsidRPr="00912DD0">
        <w:rPr>
          <w:rFonts w:ascii="Times New Roman" w:hAnsi="Times New Roman"/>
          <w:b/>
          <w:bCs/>
          <w:sz w:val="24"/>
          <w:szCs w:val="24"/>
          <w:lang w:val="x-none"/>
        </w:rPr>
        <w:t xml:space="preserve">elettervezet elfogadásához </w:t>
      </w:r>
      <w:proofErr w:type="spellStart"/>
      <w:r w:rsidR="009436AD" w:rsidRPr="00912DD0">
        <w:rPr>
          <w:rFonts w:ascii="Times New Roman" w:hAnsi="Times New Roman"/>
          <w:b/>
          <w:bCs/>
          <w:sz w:val="24"/>
          <w:szCs w:val="24"/>
          <w:lang w:val="x-none"/>
        </w:rPr>
        <w:t>minő</w:t>
      </w:r>
      <w:r w:rsidR="009436AD" w:rsidRPr="00912DD0">
        <w:rPr>
          <w:rFonts w:ascii="Times New Roman" w:hAnsi="Times New Roman"/>
          <w:b/>
          <w:bCs/>
          <w:sz w:val="24"/>
          <w:szCs w:val="24"/>
        </w:rPr>
        <w:t>s</w:t>
      </w:r>
      <w:r w:rsidRPr="00912DD0">
        <w:rPr>
          <w:rFonts w:ascii="Times New Roman" w:hAnsi="Times New Roman"/>
          <w:b/>
          <w:bCs/>
          <w:sz w:val="24"/>
          <w:szCs w:val="24"/>
          <w:lang w:val="x-none"/>
        </w:rPr>
        <w:t>ített</w:t>
      </w:r>
      <w:proofErr w:type="spellEnd"/>
      <w:r w:rsidRPr="00912DD0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73D52" w:rsidRDefault="00073D52" w:rsidP="00B05A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"/>
    </w:p>
    <w:p w:rsidR="002750F2" w:rsidRPr="00B05AC9" w:rsidRDefault="00E94535" w:rsidP="00B05A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Tisztelt Képviselő-testület!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72974" w:rsidRDefault="00E94535" w:rsidP="00AF04F0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/>
          <w:bCs/>
          <w:color w:val="000000"/>
          <w:sz w:val="24"/>
          <w:szCs w:val="24"/>
          <w:shd w:val="clear" w:color="auto" w:fill="FFFFFF"/>
          <w:lang w:eastAsia="en-US"/>
        </w:rPr>
      </w:pPr>
      <w:r w:rsidRPr="00372974">
        <w:rPr>
          <w:rFonts w:ascii="Times New Roman" w:hAnsi="Times New Roman"/>
          <w:sz w:val="24"/>
          <w:szCs w:val="24"/>
        </w:rPr>
        <w:t xml:space="preserve">A Magyarország helyi önkormányzatairól szóló 2011. évi CLXXXIX. törvény (a továbbiakban: </w:t>
      </w:r>
      <w:proofErr w:type="spellStart"/>
      <w:r w:rsidRPr="00372974">
        <w:rPr>
          <w:rFonts w:ascii="Times New Roman" w:hAnsi="Times New Roman"/>
          <w:sz w:val="24"/>
          <w:szCs w:val="24"/>
        </w:rPr>
        <w:t>Mötv</w:t>
      </w:r>
      <w:proofErr w:type="spellEnd"/>
      <w:r w:rsidRPr="00372974">
        <w:rPr>
          <w:rFonts w:ascii="Times New Roman" w:hAnsi="Times New Roman"/>
          <w:sz w:val="24"/>
          <w:szCs w:val="24"/>
        </w:rPr>
        <w:t xml:space="preserve">.) </w:t>
      </w:r>
      <w:r w:rsidRPr="00372974">
        <w:rPr>
          <w:rFonts w:ascii="Times New Roman" w:eastAsiaTheme="minorHAnsi" w:hAnsi="Times New Roman"/>
          <w:bCs/>
          <w:color w:val="000000"/>
          <w:sz w:val="24"/>
          <w:szCs w:val="24"/>
          <w:shd w:val="clear" w:color="auto" w:fill="FFFFFF"/>
          <w:lang w:eastAsia="en-US"/>
        </w:rPr>
        <w:t xml:space="preserve">22. § (5) bekezdése alapján a jegyző helyettesítésére és meghatározott feladatok ellátására több aljegyző kinevezésére van lehetőség. </w:t>
      </w:r>
    </w:p>
    <w:p w:rsidR="00AF04F0" w:rsidRDefault="00E94535" w:rsidP="00AF04F0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/>
          <w:bCs/>
          <w:color w:val="000000"/>
          <w:sz w:val="24"/>
          <w:szCs w:val="24"/>
          <w:shd w:val="clear" w:color="auto" w:fill="FFFFFF"/>
          <w:lang w:eastAsia="en-US"/>
        </w:rPr>
      </w:pPr>
      <w:proofErr w:type="gramStart"/>
      <w:r>
        <w:rPr>
          <w:rFonts w:ascii="Times New Roman" w:eastAsiaTheme="minorHAnsi" w:hAnsi="Times New Roman"/>
          <w:bCs/>
          <w:color w:val="000000"/>
          <w:sz w:val="24"/>
          <w:szCs w:val="24"/>
          <w:shd w:val="clear" w:color="auto" w:fill="FFFFFF"/>
          <w:lang w:eastAsia="en-US"/>
        </w:rPr>
        <w:t>2024. novemberében</w:t>
      </w:r>
      <w:proofErr w:type="gramEnd"/>
      <w:r>
        <w:rPr>
          <w:rFonts w:ascii="Times New Roman" w:eastAsiaTheme="minorHAnsi" w:hAnsi="Times New Roman"/>
          <w:bCs/>
          <w:color w:val="000000"/>
          <w:sz w:val="24"/>
          <w:szCs w:val="24"/>
          <w:shd w:val="clear" w:color="auto" w:fill="FFFFFF"/>
          <w:lang w:eastAsia="en-US"/>
        </w:rPr>
        <w:t xml:space="preserve"> pályázatot írtunk ki az aljegyzői álláshely betöltésére, amely eredményeképpen 2025. február 1. napjától betölthető az álláshely.</w:t>
      </w:r>
    </w:p>
    <w:p w:rsidR="00372974" w:rsidRPr="00372974" w:rsidRDefault="00E94535" w:rsidP="00AF04F0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/>
          <w:bCs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Theme="minorHAnsi" w:hAnsi="Times New Roman"/>
          <w:bCs/>
          <w:color w:val="000000"/>
          <w:sz w:val="24"/>
          <w:szCs w:val="24"/>
          <w:shd w:val="clear" w:color="auto" w:fill="FFFFFF"/>
          <w:lang w:eastAsia="en-US"/>
        </w:rPr>
        <w:t>Azonban a helyettesítés biztosítása, a feladatellátás minőségének javítása és a munkamegosztás további aljegyzői álláshely biztosítását igényli.</w:t>
      </w:r>
    </w:p>
    <w:p w:rsidR="00EF3367" w:rsidRPr="00372974" w:rsidRDefault="00E94535" w:rsidP="00A07999">
      <w:pPr>
        <w:pStyle w:val="Szvegtrzs"/>
        <w:spacing w:after="0" w:line="240" w:lineRule="auto"/>
        <w:ind w:right="159"/>
        <w:jc w:val="both"/>
        <w:rPr>
          <w:rFonts w:ascii="Times New Roman" w:eastAsiaTheme="minorHAnsi" w:hAnsi="Times New Roman"/>
          <w:bCs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Tekintettel arra, hogy </w:t>
      </w:r>
      <w:r w:rsidR="00372974" w:rsidRPr="00372974">
        <w:rPr>
          <w:rFonts w:ascii="Times New Roman" w:hAnsi="Times New Roman"/>
          <w:sz w:val="24"/>
          <w:szCs w:val="24"/>
        </w:rPr>
        <w:t>Budapest Főváros VII. kerület Erzsébetváros Önkormányzata Képviselő-testületének Szervezeti- és Működési Szabályzatáról szóló 38/2020. (IX</w:t>
      </w:r>
      <w:r w:rsidR="00912DD0">
        <w:rPr>
          <w:rFonts w:ascii="Times New Roman" w:hAnsi="Times New Roman"/>
          <w:sz w:val="24"/>
          <w:szCs w:val="24"/>
        </w:rPr>
        <w:t>.24.) önkormányzati rendelete</w:t>
      </w:r>
      <w:r w:rsidR="00E11E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egy aljegyző alkalmazá</w:t>
      </w:r>
      <w:r w:rsidR="00AF04F0">
        <w:rPr>
          <w:rFonts w:ascii="Times New Roman" w:hAnsi="Times New Roman"/>
          <w:sz w:val="24"/>
          <w:szCs w:val="24"/>
        </w:rPr>
        <w:t>sáról szól, szükséges az alapdokumentumot</w:t>
      </w:r>
      <w:r>
        <w:rPr>
          <w:rFonts w:ascii="Times New Roman" w:hAnsi="Times New Roman"/>
          <w:sz w:val="24"/>
          <w:szCs w:val="24"/>
        </w:rPr>
        <w:t xml:space="preserve"> módosítani.</w:t>
      </w:r>
    </w:p>
    <w:p w:rsidR="00AF04F0" w:rsidRPr="00FE0C10" w:rsidRDefault="00AF04F0" w:rsidP="00AF04F0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i/>
          <w:sz w:val="24"/>
          <w:szCs w:val="24"/>
        </w:rPr>
      </w:pPr>
      <w:r>
        <w:rPr>
          <w:rFonts w:ascii="Times New Roman" w:eastAsia="Roboto" w:hAnsi="Times New Roman"/>
          <w:sz w:val="24"/>
          <w:szCs w:val="24"/>
        </w:rPr>
        <w:t>A</w:t>
      </w:r>
      <w:r>
        <w:rPr>
          <w:rFonts w:ascii="Times New Roman" w:eastAsia="Roboto" w:hAnsi="Times New Roman"/>
          <w:sz w:val="24"/>
          <w:szCs w:val="24"/>
        </w:rPr>
        <w:t>z</w:t>
      </w:r>
      <w:r>
        <w:rPr>
          <w:rFonts w:ascii="Times New Roman" w:eastAsia="Roboto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boto" w:hAnsi="Times New Roman"/>
          <w:sz w:val="24"/>
          <w:szCs w:val="24"/>
        </w:rPr>
        <w:t>Mötv</w:t>
      </w:r>
      <w:proofErr w:type="spellEnd"/>
      <w:r>
        <w:rPr>
          <w:rFonts w:ascii="Times New Roman" w:eastAsia="Roboto" w:hAnsi="Times New Roman"/>
          <w:sz w:val="24"/>
          <w:szCs w:val="24"/>
        </w:rPr>
        <w:t>. 42.</w:t>
      </w:r>
      <w:r>
        <w:rPr>
          <w:rFonts w:ascii="Times New Roman" w:eastAsia="Roboto" w:hAnsi="Times New Roman"/>
          <w:sz w:val="24"/>
          <w:szCs w:val="24"/>
        </w:rPr>
        <w:t xml:space="preserve"> </w:t>
      </w:r>
      <w:r>
        <w:rPr>
          <w:rFonts w:ascii="Times New Roman" w:eastAsia="Roboto" w:hAnsi="Times New Roman"/>
          <w:sz w:val="24"/>
          <w:szCs w:val="24"/>
        </w:rPr>
        <w:t>§ 1. és 2. pontja értelmében „</w:t>
      </w:r>
      <w:proofErr w:type="gramStart"/>
      <w:r w:rsidRPr="00FE0C10">
        <w:rPr>
          <w:rFonts w:ascii="Times New Roman" w:eastAsia="Roboto" w:hAnsi="Times New Roman"/>
          <w:i/>
          <w:sz w:val="24"/>
          <w:szCs w:val="24"/>
        </w:rPr>
        <w:t>A</w:t>
      </w:r>
      <w:proofErr w:type="gramEnd"/>
      <w:r w:rsidRPr="00FE0C10">
        <w:rPr>
          <w:rFonts w:ascii="Times New Roman" w:eastAsia="Roboto" w:hAnsi="Times New Roman"/>
          <w:i/>
          <w:sz w:val="24"/>
          <w:szCs w:val="24"/>
        </w:rPr>
        <w:t xml:space="preserve"> képviselő-testület hatásköréből nem ruházható át: </w:t>
      </w:r>
    </w:p>
    <w:p w:rsidR="00AF04F0" w:rsidRPr="00FE0C10" w:rsidRDefault="00AF04F0" w:rsidP="00AF04F0">
      <w:pPr>
        <w:pStyle w:val="Listaszerbekezds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i/>
          <w:sz w:val="24"/>
          <w:szCs w:val="24"/>
        </w:rPr>
      </w:pPr>
      <w:r w:rsidRPr="00FE0C10">
        <w:rPr>
          <w:rFonts w:ascii="Times New Roman" w:eastAsia="Roboto" w:hAnsi="Times New Roman"/>
          <w:i/>
          <w:sz w:val="24"/>
          <w:szCs w:val="24"/>
        </w:rPr>
        <w:t>a rendeletalkotás;</w:t>
      </w:r>
    </w:p>
    <w:p w:rsidR="00AF04F0" w:rsidRPr="00FE0C10" w:rsidRDefault="00AF04F0" w:rsidP="00AF04F0">
      <w:pPr>
        <w:pStyle w:val="Listaszerbekezds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 w:rsidRPr="00FE0C10">
        <w:rPr>
          <w:rFonts w:ascii="Times New Roman" w:eastAsia="Roboto" w:hAnsi="Times New Roman"/>
          <w:i/>
          <w:sz w:val="24"/>
          <w:szCs w:val="24"/>
        </w:rPr>
        <w:t>szervezetének kialakítása és működésének meghatározása</w:t>
      </w:r>
      <w:proofErr w:type="gramStart"/>
      <w:r w:rsidRPr="00FE0C10">
        <w:rPr>
          <w:rFonts w:ascii="Times New Roman" w:eastAsia="Roboto" w:hAnsi="Times New Roman"/>
          <w:i/>
          <w:sz w:val="24"/>
          <w:szCs w:val="24"/>
        </w:rPr>
        <w:t>, …</w:t>
      </w:r>
      <w:proofErr w:type="gramEnd"/>
      <w:r w:rsidRPr="00FE0C10">
        <w:rPr>
          <w:rFonts w:ascii="Times New Roman" w:eastAsia="Roboto" w:hAnsi="Times New Roman"/>
          <w:i/>
          <w:sz w:val="24"/>
          <w:szCs w:val="24"/>
        </w:rPr>
        <w:t>”</w:t>
      </w:r>
      <w:r>
        <w:rPr>
          <w:rFonts w:ascii="Times New Roman" w:eastAsia="Roboto" w:hAnsi="Times New Roman"/>
          <w:sz w:val="24"/>
          <w:szCs w:val="24"/>
        </w:rPr>
        <w:t xml:space="preserve"> </w:t>
      </w:r>
    </w:p>
    <w:p w:rsidR="00AF04F0" w:rsidRDefault="00AF04F0" w:rsidP="00AF04F0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/>
          <w:bCs/>
          <w:color w:val="000000"/>
          <w:sz w:val="24"/>
          <w:szCs w:val="24"/>
          <w:shd w:val="clear" w:color="auto" w:fill="FFFFFF"/>
          <w:lang w:eastAsia="en-US"/>
        </w:rPr>
      </w:pPr>
    </w:p>
    <w:p w:rsidR="00AF04F0" w:rsidRPr="0081349E" w:rsidRDefault="00AF04F0" w:rsidP="00AF04F0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 w:rsidRPr="0081349E">
        <w:rPr>
          <w:rFonts w:ascii="Times New Roman" w:eastAsia="Roboto" w:hAnsi="Times New Roman"/>
          <w:sz w:val="24"/>
          <w:szCs w:val="24"/>
        </w:rPr>
        <w:t>Kérem a Tisztelt Képviselő-testületet, hogy az előterjesztést me</w:t>
      </w:r>
      <w:r>
        <w:rPr>
          <w:rFonts w:ascii="Times New Roman" w:eastAsia="Roboto" w:hAnsi="Times New Roman"/>
          <w:sz w:val="24"/>
          <w:szCs w:val="24"/>
        </w:rPr>
        <w:t xml:space="preserve">gtárgyalni és a csatolt </w:t>
      </w:r>
      <w:r w:rsidRPr="0081349E">
        <w:rPr>
          <w:rFonts w:ascii="Times New Roman" w:eastAsia="Roboto" w:hAnsi="Times New Roman"/>
          <w:sz w:val="24"/>
          <w:szCs w:val="24"/>
        </w:rPr>
        <w:t>rendelet</w:t>
      </w:r>
      <w:r>
        <w:rPr>
          <w:rFonts w:ascii="Times New Roman" w:eastAsia="Roboto" w:hAnsi="Times New Roman"/>
          <w:sz w:val="24"/>
          <w:szCs w:val="24"/>
        </w:rPr>
        <w:t>módosítási tervezetet</w:t>
      </w:r>
      <w:r w:rsidRPr="0081349E">
        <w:rPr>
          <w:rFonts w:ascii="Times New Roman" w:eastAsia="Roboto" w:hAnsi="Times New Roman"/>
          <w:sz w:val="24"/>
          <w:szCs w:val="24"/>
        </w:rPr>
        <w:t xml:space="preserve"> elfogadni szíveskedjenek. </w:t>
      </w:r>
    </w:p>
    <w:p w:rsidR="0077253B" w:rsidRDefault="0077253B" w:rsidP="00AF04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:rsidR="00372974" w:rsidRDefault="00E94535" w:rsidP="003729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81349E">
        <w:rPr>
          <w:rFonts w:ascii="Times New Roman" w:hAnsi="Times New Roman"/>
          <w:b/>
          <w:bCs/>
          <w:iCs/>
          <w:sz w:val="24"/>
          <w:szCs w:val="24"/>
        </w:rPr>
        <w:t>Hatásvizsgálat</w:t>
      </w:r>
    </w:p>
    <w:p w:rsidR="00372974" w:rsidRPr="0081349E" w:rsidRDefault="00372974" w:rsidP="003729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372974" w:rsidRPr="00AF04F0" w:rsidRDefault="00E94535" w:rsidP="00372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sz w:val="24"/>
          <w:szCs w:val="24"/>
        </w:rPr>
        <w:t>Budapest Főváros VII. kerület Erzsébetváros Önkormányzata Képviselő-testületének</w:t>
      </w:r>
      <w:r w:rsidRPr="0081349E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81349E">
        <w:rPr>
          <w:rFonts w:ascii="Times New Roman" w:hAnsi="Times New Roman"/>
          <w:sz w:val="24"/>
          <w:szCs w:val="24"/>
        </w:rPr>
        <w:t xml:space="preserve">a </w:t>
      </w:r>
      <w:r w:rsidRPr="0081349E">
        <w:rPr>
          <w:rFonts w:ascii="Times New Roman" w:hAnsi="Times New Roman"/>
          <w:iCs/>
          <w:sz w:val="24"/>
          <w:szCs w:val="24"/>
        </w:rPr>
        <w:t xml:space="preserve">Budapest Főváros VII. kerület Erzsébetváros Önkormányzata Képviselő-testületének Szervezeti- és Működési Szabályzatáról szóló </w:t>
      </w:r>
      <w:r w:rsidRPr="0081349E">
        <w:rPr>
          <w:rFonts w:ascii="Times New Roman" w:hAnsi="Times New Roman"/>
          <w:sz w:val="24"/>
          <w:szCs w:val="24"/>
        </w:rPr>
        <w:t>38/2020. (IX.24.)</w:t>
      </w:r>
      <w:r w:rsidRPr="0081349E">
        <w:rPr>
          <w:rFonts w:ascii="Times New Roman" w:hAnsi="Times New Roman"/>
          <w:iCs/>
          <w:sz w:val="24"/>
          <w:szCs w:val="24"/>
        </w:rPr>
        <w:t xml:space="preserve"> </w:t>
      </w:r>
      <w:r w:rsidRPr="0081349E">
        <w:rPr>
          <w:rFonts w:ascii="Times New Roman" w:hAnsi="Times New Roman"/>
          <w:sz w:val="24"/>
          <w:szCs w:val="24"/>
        </w:rPr>
        <w:t>önkormányzati rendelet módosításának várható hatásai a jogalkotásról szóló 2010. évi CXXX. törvény 17. §-a szerint:</w:t>
      </w:r>
    </w:p>
    <w:p w:rsidR="00372974" w:rsidRPr="0081349E" w:rsidRDefault="00E94535" w:rsidP="00372974">
      <w:pPr>
        <w:pStyle w:val="Listaszerbekezds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b/>
          <w:bCs/>
          <w:sz w:val="24"/>
          <w:szCs w:val="24"/>
        </w:rPr>
        <w:t>A jogszabály társadalmi, gazdasági, költségvetési hatásai</w:t>
      </w:r>
    </w:p>
    <w:p w:rsidR="00372974" w:rsidRPr="00F12AD7" w:rsidRDefault="00E94535" w:rsidP="00372974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</w:pPr>
      <w:r w:rsidRPr="0081349E">
        <w:rPr>
          <w:rFonts w:ascii="Times New Roman" w:hAnsi="Times New Roman"/>
          <w:sz w:val="24"/>
          <w:szCs w:val="24"/>
        </w:rPr>
        <w:t xml:space="preserve">A rendeletmódosítással közvetlenül összefüggő társadalmi hatás nem kimutatható. </w:t>
      </w:r>
    </w:p>
    <w:p w:rsidR="00372974" w:rsidRPr="0081349E" w:rsidRDefault="00E94535" w:rsidP="00372974">
      <w:pPr>
        <w:pStyle w:val="Listaszerbekezds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b/>
          <w:bCs/>
          <w:sz w:val="24"/>
          <w:szCs w:val="24"/>
        </w:rPr>
        <w:t xml:space="preserve"> A jogszabály környezeti és egészségi következményei</w:t>
      </w:r>
      <w:r w:rsidRPr="0081349E">
        <w:rPr>
          <w:rFonts w:ascii="Times New Roman" w:hAnsi="Times New Roman"/>
          <w:sz w:val="24"/>
          <w:szCs w:val="24"/>
        </w:rPr>
        <w:t xml:space="preserve"> </w:t>
      </w:r>
    </w:p>
    <w:p w:rsidR="00372974" w:rsidRPr="00F12AD7" w:rsidRDefault="00E94535" w:rsidP="00372974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</w:pPr>
      <w:r w:rsidRPr="0081349E">
        <w:rPr>
          <w:rFonts w:ascii="Times New Roman" w:hAnsi="Times New Roman"/>
          <w:sz w:val="24"/>
          <w:szCs w:val="24"/>
        </w:rPr>
        <w:t xml:space="preserve">A rendeletmódosítás végrehajtásának környezeti, egészségi következményei nincsenek. </w:t>
      </w:r>
    </w:p>
    <w:p w:rsidR="00372974" w:rsidRPr="0081349E" w:rsidRDefault="00E94535" w:rsidP="00372974">
      <w:pPr>
        <w:pStyle w:val="Listaszerbekezds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81349E">
        <w:rPr>
          <w:rFonts w:ascii="Times New Roman" w:hAnsi="Times New Roman"/>
          <w:b/>
          <w:bCs/>
          <w:sz w:val="24"/>
          <w:szCs w:val="24"/>
        </w:rPr>
        <w:t>A jogszabály adminisztratív terheket befolyásoló hatásai</w:t>
      </w:r>
    </w:p>
    <w:p w:rsidR="00372974" w:rsidRPr="00F12AD7" w:rsidRDefault="00E94535" w:rsidP="00372974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</w:pPr>
      <w:r w:rsidRPr="0081349E">
        <w:rPr>
          <w:rFonts w:ascii="Times New Roman" w:hAnsi="Times New Roman"/>
          <w:sz w:val="24"/>
          <w:szCs w:val="24"/>
        </w:rPr>
        <w:t xml:space="preserve">A rendeletmódosításnak </w:t>
      </w:r>
      <w:r w:rsidRPr="0081349E">
        <w:rPr>
          <w:rFonts w:ascii="Times New Roman" w:hAnsi="Times New Roman"/>
          <w:bCs/>
          <w:sz w:val="24"/>
          <w:szCs w:val="24"/>
        </w:rPr>
        <w:t>adminisztratív terheket befolyásoló hatásai</w:t>
      </w:r>
      <w:r w:rsidRPr="0081349E">
        <w:rPr>
          <w:rFonts w:ascii="Times New Roman" w:hAnsi="Times New Roman"/>
          <w:sz w:val="24"/>
          <w:szCs w:val="24"/>
        </w:rPr>
        <w:t xml:space="preserve"> nem </w:t>
      </w:r>
      <w:proofErr w:type="spellStart"/>
      <w:r w:rsidRPr="0081349E">
        <w:rPr>
          <w:rFonts w:ascii="Times New Roman" w:hAnsi="Times New Roman"/>
          <w:sz w:val="24"/>
          <w:szCs w:val="24"/>
        </w:rPr>
        <w:t>számottevőek</w:t>
      </w:r>
      <w:proofErr w:type="spellEnd"/>
      <w:r w:rsidRPr="0081349E">
        <w:rPr>
          <w:rFonts w:ascii="Times New Roman" w:hAnsi="Times New Roman"/>
          <w:sz w:val="24"/>
          <w:szCs w:val="24"/>
        </w:rPr>
        <w:t>.</w:t>
      </w:r>
    </w:p>
    <w:p w:rsidR="00372974" w:rsidRPr="0081349E" w:rsidRDefault="00E94535" w:rsidP="00372974">
      <w:pPr>
        <w:pStyle w:val="Listaszerbekezds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b/>
          <w:bCs/>
          <w:sz w:val="24"/>
          <w:szCs w:val="24"/>
        </w:rPr>
        <w:t>A jogszabály megalkotásának szükségessége, a jogalkotás elmaradásának várható következményei</w:t>
      </w:r>
    </w:p>
    <w:p w:rsidR="00A07999" w:rsidRPr="0077253B" w:rsidRDefault="00E94535" w:rsidP="0077253B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eastAsiaTheme="minorHAnsi" w:hAnsi="Times New Roman"/>
          <w:bCs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Theme="minorHAnsi" w:hAnsi="Times New Roman"/>
          <w:bCs/>
          <w:color w:val="000000"/>
          <w:sz w:val="24"/>
          <w:szCs w:val="24"/>
          <w:shd w:val="clear" w:color="auto" w:fill="FFFFFF"/>
          <w:lang w:eastAsia="en-US"/>
        </w:rPr>
        <w:t>Helyettesítés biztosítása, a feladatellátás minőségének javítása, a munkamegosztás strukturáltságának mélyítése</w:t>
      </w:r>
      <w:r w:rsidR="007E7CE6">
        <w:rPr>
          <w:rFonts w:ascii="Times New Roman" w:eastAsiaTheme="minorHAnsi" w:hAnsi="Times New Roman"/>
          <w:bCs/>
          <w:color w:val="000000"/>
          <w:sz w:val="24"/>
          <w:szCs w:val="24"/>
          <w:shd w:val="clear" w:color="auto" w:fill="FFFFFF"/>
          <w:lang w:eastAsia="en-US"/>
        </w:rPr>
        <w:t xml:space="preserve"> érdekében rögzíteni kell a rendeletben a több aljegyzőre vonatkozó rendelkezéseket</w:t>
      </w:r>
      <w:r>
        <w:rPr>
          <w:rFonts w:ascii="Times New Roman" w:eastAsiaTheme="minorHAnsi" w:hAnsi="Times New Roman"/>
          <w:bCs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372974" w:rsidRPr="0081349E" w:rsidRDefault="00E94535" w:rsidP="00372974">
      <w:pPr>
        <w:pStyle w:val="Listaszerbekezds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81349E">
        <w:rPr>
          <w:rFonts w:ascii="Times New Roman" w:hAnsi="Times New Roman"/>
          <w:b/>
          <w:bCs/>
          <w:sz w:val="24"/>
          <w:szCs w:val="24"/>
        </w:rPr>
        <w:t xml:space="preserve">A jogszabály alkalmazásához szükséges személyi, szervezeti, tárgyi és pénzügyi feltételek </w:t>
      </w:r>
    </w:p>
    <w:p w:rsidR="00372974" w:rsidRPr="0081349E" w:rsidRDefault="00E94535" w:rsidP="00372974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Pályázati eljárás lefolytatása, </w:t>
      </w:r>
      <w:r w:rsidR="007E7CE6">
        <w:rPr>
          <w:rFonts w:ascii="Times New Roman" w:hAnsi="Times New Roman"/>
          <w:bCs/>
          <w:sz w:val="24"/>
          <w:szCs w:val="24"/>
        </w:rPr>
        <w:t xml:space="preserve">valamint </w:t>
      </w:r>
      <w:r>
        <w:rPr>
          <w:rFonts w:ascii="Times New Roman" w:hAnsi="Times New Roman"/>
          <w:bCs/>
          <w:sz w:val="24"/>
          <w:szCs w:val="24"/>
        </w:rPr>
        <w:t>pénzügyi fedezet biztosítása szükséges.</w:t>
      </w:r>
    </w:p>
    <w:p w:rsidR="00372974" w:rsidRDefault="00372974" w:rsidP="00372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AF04F0" w:rsidRDefault="00E94535" w:rsidP="00AF04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9436AD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="009436AD">
        <w:rPr>
          <w:rFonts w:ascii="Times New Roman" w:hAnsi="Times New Roman"/>
          <w:sz w:val="24"/>
          <w:szCs w:val="24"/>
        </w:rPr>
        <w:t>január</w:t>
      </w:r>
      <w:proofErr w:type="gramEnd"/>
      <w:r w:rsidR="009436AD">
        <w:rPr>
          <w:rFonts w:ascii="Times New Roman" w:hAnsi="Times New Roman"/>
          <w:sz w:val="24"/>
          <w:szCs w:val="24"/>
        </w:rPr>
        <w:t xml:space="preserve"> 10</w:t>
      </w:r>
      <w:r w:rsidR="00B05AC9">
        <w:rPr>
          <w:rFonts w:ascii="Times New Roman" w:hAnsi="Times New Roman"/>
          <w:sz w:val="24"/>
          <w:szCs w:val="24"/>
        </w:rPr>
        <w:t>.</w:t>
      </w:r>
    </w:p>
    <w:p w:rsidR="001864E4" w:rsidRPr="00036EED" w:rsidRDefault="00E9453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977668">
        <w:rPr>
          <w:rFonts w:ascii="Times New Roman" w:hAnsi="Times New Roman"/>
          <w:sz w:val="24"/>
          <w:szCs w:val="24"/>
        </w:rPr>
        <w:t>Niedermüller Péter</w:t>
      </w:r>
    </w:p>
    <w:p w:rsidR="001864E4" w:rsidRPr="00036EED" w:rsidRDefault="00E9453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="00977668"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EE2DE6" w:rsidRDefault="00EE2DE6" w:rsidP="00EE2DE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E2CF1" w:rsidRDefault="00AF04F0" w:rsidP="00EE2D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sz w:val="24"/>
          <w:szCs w:val="24"/>
          <w:u w:val="single"/>
        </w:rPr>
        <w:t>Melléklet</w:t>
      </w:r>
      <w:proofErr w:type="gramStart"/>
      <w:r w:rsidRPr="0081349E">
        <w:rPr>
          <w:rFonts w:ascii="Times New Roman" w:hAnsi="Times New Roman"/>
          <w:sz w:val="24"/>
          <w:szCs w:val="24"/>
          <w:u w:val="single"/>
        </w:rPr>
        <w:t>:</w:t>
      </w:r>
      <w:r w:rsidRPr="0081349E">
        <w:rPr>
          <w:rFonts w:ascii="Times New Roman" w:hAnsi="Times New Roman"/>
          <w:sz w:val="24"/>
          <w:szCs w:val="24"/>
        </w:rPr>
        <w:t xml:space="preserve"> </w:t>
      </w:r>
      <w:r w:rsidR="00EE2DE6">
        <w:rPr>
          <w:rFonts w:ascii="Times New Roman" w:hAnsi="Times New Roman"/>
          <w:sz w:val="24"/>
          <w:szCs w:val="24"/>
        </w:rPr>
        <w:t xml:space="preserve"> </w:t>
      </w:r>
      <w:r w:rsidRPr="00EE2DE6">
        <w:rPr>
          <w:rFonts w:ascii="Times New Roman" w:hAnsi="Times New Roman"/>
          <w:sz w:val="24"/>
          <w:szCs w:val="24"/>
        </w:rPr>
        <w:t>A</w:t>
      </w:r>
      <w:proofErr w:type="gramEnd"/>
      <w:r w:rsidRPr="00EE2DE6">
        <w:rPr>
          <w:rFonts w:ascii="Times New Roman" w:hAnsi="Times New Roman"/>
          <w:sz w:val="24"/>
          <w:szCs w:val="24"/>
        </w:rPr>
        <w:t xml:space="preserve"> Képviselő-testület Szervezeti és Működési Szabályzatáról szóló rendelet módosítására vonatkozó rende</w:t>
      </w:r>
      <w:r w:rsidRPr="00EE2DE6">
        <w:rPr>
          <w:rFonts w:ascii="Times New Roman" w:hAnsi="Times New Roman"/>
          <w:sz w:val="24"/>
          <w:szCs w:val="24"/>
        </w:rPr>
        <w:t>let-tervezet</w:t>
      </w:r>
      <w:bookmarkStart w:id="1" w:name="_GoBack"/>
      <w:bookmarkEnd w:id="0"/>
      <w:bookmarkEnd w:id="1"/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19B" w:rsidRDefault="00B2019B">
      <w:pPr>
        <w:spacing w:after="0" w:line="240" w:lineRule="auto"/>
      </w:pPr>
      <w:r>
        <w:separator/>
      </w:r>
    </w:p>
  </w:endnote>
  <w:endnote w:type="continuationSeparator" w:id="0">
    <w:p w:rsidR="00B2019B" w:rsidRDefault="00B20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9453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E2DE6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19B" w:rsidRDefault="00B2019B">
      <w:pPr>
        <w:spacing w:after="0" w:line="240" w:lineRule="auto"/>
      </w:pPr>
      <w:r>
        <w:separator/>
      </w:r>
    </w:p>
  </w:footnote>
  <w:footnote w:type="continuationSeparator" w:id="0">
    <w:p w:rsidR="00B2019B" w:rsidRDefault="00B20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E005C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C90DE3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782A73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05018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56A6DC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4720FA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B78EC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4287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68E5C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F5C8B0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BFA0214" w:tentative="1">
      <w:start w:val="1"/>
      <w:numFmt w:val="lowerLetter"/>
      <w:lvlText w:val="%2."/>
      <w:lvlJc w:val="left"/>
      <w:pPr>
        <w:ind w:left="1440" w:hanging="360"/>
      </w:pPr>
    </w:lvl>
    <w:lvl w:ilvl="2" w:tplc="137CEAB6" w:tentative="1">
      <w:start w:val="1"/>
      <w:numFmt w:val="lowerRoman"/>
      <w:lvlText w:val="%3."/>
      <w:lvlJc w:val="right"/>
      <w:pPr>
        <w:ind w:left="2160" w:hanging="180"/>
      </w:pPr>
    </w:lvl>
    <w:lvl w:ilvl="3" w:tplc="F632A250" w:tentative="1">
      <w:start w:val="1"/>
      <w:numFmt w:val="decimal"/>
      <w:lvlText w:val="%4."/>
      <w:lvlJc w:val="left"/>
      <w:pPr>
        <w:ind w:left="2880" w:hanging="360"/>
      </w:pPr>
    </w:lvl>
    <w:lvl w:ilvl="4" w:tplc="4C7A43A2" w:tentative="1">
      <w:start w:val="1"/>
      <w:numFmt w:val="lowerLetter"/>
      <w:lvlText w:val="%5."/>
      <w:lvlJc w:val="left"/>
      <w:pPr>
        <w:ind w:left="3600" w:hanging="360"/>
      </w:pPr>
    </w:lvl>
    <w:lvl w:ilvl="5" w:tplc="1E5880EE" w:tentative="1">
      <w:start w:val="1"/>
      <w:numFmt w:val="lowerRoman"/>
      <w:lvlText w:val="%6."/>
      <w:lvlJc w:val="right"/>
      <w:pPr>
        <w:ind w:left="4320" w:hanging="180"/>
      </w:pPr>
    </w:lvl>
    <w:lvl w:ilvl="6" w:tplc="ACFE0A0A" w:tentative="1">
      <w:start w:val="1"/>
      <w:numFmt w:val="decimal"/>
      <w:lvlText w:val="%7."/>
      <w:lvlJc w:val="left"/>
      <w:pPr>
        <w:ind w:left="5040" w:hanging="360"/>
      </w:pPr>
    </w:lvl>
    <w:lvl w:ilvl="7" w:tplc="980EF92A" w:tentative="1">
      <w:start w:val="1"/>
      <w:numFmt w:val="lowerLetter"/>
      <w:lvlText w:val="%8."/>
      <w:lvlJc w:val="left"/>
      <w:pPr>
        <w:ind w:left="5760" w:hanging="360"/>
      </w:pPr>
    </w:lvl>
    <w:lvl w:ilvl="8" w:tplc="8A5ED6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A2A64A8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2A4562E" w:tentative="1">
      <w:start w:val="1"/>
      <w:numFmt w:val="lowerLetter"/>
      <w:lvlText w:val="%2."/>
      <w:lvlJc w:val="left"/>
      <w:pPr>
        <w:ind w:left="1800" w:hanging="360"/>
      </w:pPr>
    </w:lvl>
    <w:lvl w:ilvl="2" w:tplc="7AD48D54" w:tentative="1">
      <w:start w:val="1"/>
      <w:numFmt w:val="lowerRoman"/>
      <w:lvlText w:val="%3."/>
      <w:lvlJc w:val="right"/>
      <w:pPr>
        <w:ind w:left="2520" w:hanging="180"/>
      </w:pPr>
    </w:lvl>
    <w:lvl w:ilvl="3" w:tplc="6A188274" w:tentative="1">
      <w:start w:val="1"/>
      <w:numFmt w:val="decimal"/>
      <w:lvlText w:val="%4."/>
      <w:lvlJc w:val="left"/>
      <w:pPr>
        <w:ind w:left="3240" w:hanging="360"/>
      </w:pPr>
    </w:lvl>
    <w:lvl w:ilvl="4" w:tplc="3976E9F2" w:tentative="1">
      <w:start w:val="1"/>
      <w:numFmt w:val="lowerLetter"/>
      <w:lvlText w:val="%5."/>
      <w:lvlJc w:val="left"/>
      <w:pPr>
        <w:ind w:left="3960" w:hanging="360"/>
      </w:pPr>
    </w:lvl>
    <w:lvl w:ilvl="5" w:tplc="98E27ACA" w:tentative="1">
      <w:start w:val="1"/>
      <w:numFmt w:val="lowerRoman"/>
      <w:lvlText w:val="%6."/>
      <w:lvlJc w:val="right"/>
      <w:pPr>
        <w:ind w:left="4680" w:hanging="180"/>
      </w:pPr>
    </w:lvl>
    <w:lvl w:ilvl="6" w:tplc="24DA44E0" w:tentative="1">
      <w:start w:val="1"/>
      <w:numFmt w:val="decimal"/>
      <w:lvlText w:val="%7."/>
      <w:lvlJc w:val="left"/>
      <w:pPr>
        <w:ind w:left="5400" w:hanging="360"/>
      </w:pPr>
    </w:lvl>
    <w:lvl w:ilvl="7" w:tplc="D3166E6C" w:tentative="1">
      <w:start w:val="1"/>
      <w:numFmt w:val="lowerLetter"/>
      <w:lvlText w:val="%8."/>
      <w:lvlJc w:val="left"/>
      <w:pPr>
        <w:ind w:left="6120" w:hanging="360"/>
      </w:pPr>
    </w:lvl>
    <w:lvl w:ilvl="8" w:tplc="8AA68A3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6AC4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EC9C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FABF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7C79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C43F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AA48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0E67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DCB7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DC94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204BA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14DB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ECCA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EE7B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4606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7C05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FC08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5CBA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7679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400CBE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A420DBA" w:tentative="1">
      <w:start w:val="1"/>
      <w:numFmt w:val="lowerLetter"/>
      <w:lvlText w:val="%2."/>
      <w:lvlJc w:val="left"/>
      <w:pPr>
        <w:ind w:left="1146" w:hanging="360"/>
      </w:pPr>
    </w:lvl>
    <w:lvl w:ilvl="2" w:tplc="F37EAB44" w:tentative="1">
      <w:start w:val="1"/>
      <w:numFmt w:val="lowerRoman"/>
      <w:lvlText w:val="%3."/>
      <w:lvlJc w:val="right"/>
      <w:pPr>
        <w:ind w:left="1866" w:hanging="180"/>
      </w:pPr>
    </w:lvl>
    <w:lvl w:ilvl="3" w:tplc="04A6AF08" w:tentative="1">
      <w:start w:val="1"/>
      <w:numFmt w:val="decimal"/>
      <w:lvlText w:val="%4."/>
      <w:lvlJc w:val="left"/>
      <w:pPr>
        <w:ind w:left="2586" w:hanging="360"/>
      </w:pPr>
    </w:lvl>
    <w:lvl w:ilvl="4" w:tplc="714CFDA6" w:tentative="1">
      <w:start w:val="1"/>
      <w:numFmt w:val="lowerLetter"/>
      <w:lvlText w:val="%5."/>
      <w:lvlJc w:val="left"/>
      <w:pPr>
        <w:ind w:left="3306" w:hanging="360"/>
      </w:pPr>
    </w:lvl>
    <w:lvl w:ilvl="5" w:tplc="560A3032" w:tentative="1">
      <w:start w:val="1"/>
      <w:numFmt w:val="lowerRoman"/>
      <w:lvlText w:val="%6."/>
      <w:lvlJc w:val="right"/>
      <w:pPr>
        <w:ind w:left="4026" w:hanging="180"/>
      </w:pPr>
    </w:lvl>
    <w:lvl w:ilvl="6" w:tplc="3C866A5A" w:tentative="1">
      <w:start w:val="1"/>
      <w:numFmt w:val="decimal"/>
      <w:lvlText w:val="%7."/>
      <w:lvlJc w:val="left"/>
      <w:pPr>
        <w:ind w:left="4746" w:hanging="360"/>
      </w:pPr>
    </w:lvl>
    <w:lvl w:ilvl="7" w:tplc="66147F62" w:tentative="1">
      <w:start w:val="1"/>
      <w:numFmt w:val="lowerLetter"/>
      <w:lvlText w:val="%8."/>
      <w:lvlJc w:val="left"/>
      <w:pPr>
        <w:ind w:left="5466" w:hanging="360"/>
      </w:pPr>
    </w:lvl>
    <w:lvl w:ilvl="8" w:tplc="339C481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F9D2BA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6F6D59A" w:tentative="1">
      <w:start w:val="1"/>
      <w:numFmt w:val="lowerLetter"/>
      <w:lvlText w:val="%2."/>
      <w:lvlJc w:val="left"/>
      <w:pPr>
        <w:ind w:left="1440" w:hanging="360"/>
      </w:pPr>
    </w:lvl>
    <w:lvl w:ilvl="2" w:tplc="2E1421BE" w:tentative="1">
      <w:start w:val="1"/>
      <w:numFmt w:val="lowerRoman"/>
      <w:lvlText w:val="%3."/>
      <w:lvlJc w:val="right"/>
      <w:pPr>
        <w:ind w:left="2160" w:hanging="180"/>
      </w:pPr>
    </w:lvl>
    <w:lvl w:ilvl="3" w:tplc="F89052DE" w:tentative="1">
      <w:start w:val="1"/>
      <w:numFmt w:val="decimal"/>
      <w:lvlText w:val="%4."/>
      <w:lvlJc w:val="left"/>
      <w:pPr>
        <w:ind w:left="2880" w:hanging="360"/>
      </w:pPr>
    </w:lvl>
    <w:lvl w:ilvl="4" w:tplc="96D4C8E8" w:tentative="1">
      <w:start w:val="1"/>
      <w:numFmt w:val="lowerLetter"/>
      <w:lvlText w:val="%5."/>
      <w:lvlJc w:val="left"/>
      <w:pPr>
        <w:ind w:left="3600" w:hanging="360"/>
      </w:pPr>
    </w:lvl>
    <w:lvl w:ilvl="5" w:tplc="0322766C" w:tentative="1">
      <w:start w:val="1"/>
      <w:numFmt w:val="lowerRoman"/>
      <w:lvlText w:val="%6."/>
      <w:lvlJc w:val="right"/>
      <w:pPr>
        <w:ind w:left="4320" w:hanging="180"/>
      </w:pPr>
    </w:lvl>
    <w:lvl w:ilvl="6" w:tplc="9070A65C" w:tentative="1">
      <w:start w:val="1"/>
      <w:numFmt w:val="decimal"/>
      <w:lvlText w:val="%7."/>
      <w:lvlJc w:val="left"/>
      <w:pPr>
        <w:ind w:left="5040" w:hanging="360"/>
      </w:pPr>
    </w:lvl>
    <w:lvl w:ilvl="7" w:tplc="A12208DC" w:tentative="1">
      <w:start w:val="1"/>
      <w:numFmt w:val="lowerLetter"/>
      <w:lvlText w:val="%8."/>
      <w:lvlJc w:val="left"/>
      <w:pPr>
        <w:ind w:left="5760" w:hanging="360"/>
      </w:pPr>
    </w:lvl>
    <w:lvl w:ilvl="8" w:tplc="6316CA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CF5652"/>
    <w:multiLevelType w:val="hybridMultilevel"/>
    <w:tmpl w:val="031CC472"/>
    <w:lvl w:ilvl="0" w:tplc="869C81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9A8EAB9A" w:tentative="1">
      <w:start w:val="1"/>
      <w:numFmt w:val="lowerLetter"/>
      <w:lvlText w:val="%2."/>
      <w:lvlJc w:val="left"/>
      <w:pPr>
        <w:ind w:left="1080" w:hanging="360"/>
      </w:pPr>
    </w:lvl>
    <w:lvl w:ilvl="2" w:tplc="C9AECD58" w:tentative="1">
      <w:start w:val="1"/>
      <w:numFmt w:val="lowerRoman"/>
      <w:lvlText w:val="%3."/>
      <w:lvlJc w:val="right"/>
      <w:pPr>
        <w:ind w:left="1800" w:hanging="180"/>
      </w:pPr>
    </w:lvl>
    <w:lvl w:ilvl="3" w:tplc="25941F1E" w:tentative="1">
      <w:start w:val="1"/>
      <w:numFmt w:val="decimal"/>
      <w:lvlText w:val="%4."/>
      <w:lvlJc w:val="left"/>
      <w:pPr>
        <w:ind w:left="2520" w:hanging="360"/>
      </w:pPr>
    </w:lvl>
    <w:lvl w:ilvl="4" w:tplc="24DC97E0" w:tentative="1">
      <w:start w:val="1"/>
      <w:numFmt w:val="lowerLetter"/>
      <w:lvlText w:val="%5."/>
      <w:lvlJc w:val="left"/>
      <w:pPr>
        <w:ind w:left="3240" w:hanging="360"/>
      </w:pPr>
    </w:lvl>
    <w:lvl w:ilvl="5" w:tplc="16D06BCE" w:tentative="1">
      <w:start w:val="1"/>
      <w:numFmt w:val="lowerRoman"/>
      <w:lvlText w:val="%6."/>
      <w:lvlJc w:val="right"/>
      <w:pPr>
        <w:ind w:left="3960" w:hanging="180"/>
      </w:pPr>
    </w:lvl>
    <w:lvl w:ilvl="6" w:tplc="30CECBA6" w:tentative="1">
      <w:start w:val="1"/>
      <w:numFmt w:val="decimal"/>
      <w:lvlText w:val="%7."/>
      <w:lvlJc w:val="left"/>
      <w:pPr>
        <w:ind w:left="4680" w:hanging="360"/>
      </w:pPr>
    </w:lvl>
    <w:lvl w:ilvl="7" w:tplc="5EEC12E2" w:tentative="1">
      <w:start w:val="1"/>
      <w:numFmt w:val="lowerLetter"/>
      <w:lvlText w:val="%8."/>
      <w:lvlJc w:val="left"/>
      <w:pPr>
        <w:ind w:left="5400" w:hanging="360"/>
      </w:pPr>
    </w:lvl>
    <w:lvl w:ilvl="8" w:tplc="BC20BAA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466025"/>
    <w:multiLevelType w:val="hybridMultilevel"/>
    <w:tmpl w:val="2168E5E6"/>
    <w:lvl w:ilvl="0" w:tplc="56A202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7E269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EADF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C0EF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3802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407B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1CDC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4432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5494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45CF8"/>
    <w:multiLevelType w:val="hybridMultilevel"/>
    <w:tmpl w:val="4D6691B6"/>
    <w:lvl w:ilvl="0" w:tplc="90A809F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A9A24D6">
      <w:start w:val="1"/>
      <w:numFmt w:val="lowerLetter"/>
      <w:lvlText w:val="%2."/>
      <w:lvlJc w:val="left"/>
      <w:pPr>
        <w:ind w:left="1365" w:hanging="360"/>
      </w:pPr>
    </w:lvl>
    <w:lvl w:ilvl="2" w:tplc="ABAA18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89A5FB4" w:tentative="1">
      <w:start w:val="1"/>
      <w:numFmt w:val="decimal"/>
      <w:lvlText w:val="%4."/>
      <w:lvlJc w:val="left"/>
      <w:pPr>
        <w:ind w:left="2805" w:hanging="360"/>
      </w:pPr>
    </w:lvl>
    <w:lvl w:ilvl="4" w:tplc="E320FB06" w:tentative="1">
      <w:start w:val="1"/>
      <w:numFmt w:val="lowerLetter"/>
      <w:lvlText w:val="%5."/>
      <w:lvlJc w:val="left"/>
      <w:pPr>
        <w:ind w:left="3525" w:hanging="360"/>
      </w:pPr>
    </w:lvl>
    <w:lvl w:ilvl="5" w:tplc="AA16AA2A" w:tentative="1">
      <w:start w:val="1"/>
      <w:numFmt w:val="lowerRoman"/>
      <w:lvlText w:val="%6."/>
      <w:lvlJc w:val="right"/>
      <w:pPr>
        <w:ind w:left="4245" w:hanging="180"/>
      </w:pPr>
    </w:lvl>
    <w:lvl w:ilvl="6" w:tplc="85A0CD6C" w:tentative="1">
      <w:start w:val="1"/>
      <w:numFmt w:val="decimal"/>
      <w:lvlText w:val="%7."/>
      <w:lvlJc w:val="left"/>
      <w:pPr>
        <w:ind w:left="4965" w:hanging="360"/>
      </w:pPr>
    </w:lvl>
    <w:lvl w:ilvl="7" w:tplc="5B7E6D12" w:tentative="1">
      <w:start w:val="1"/>
      <w:numFmt w:val="lowerLetter"/>
      <w:lvlText w:val="%8."/>
      <w:lvlJc w:val="left"/>
      <w:pPr>
        <w:ind w:left="5685" w:hanging="360"/>
      </w:pPr>
    </w:lvl>
    <w:lvl w:ilvl="8" w:tplc="CB92402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432A02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B6074C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F4296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3AFD1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7E3F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625B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4DC88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5AE1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D2EB06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40404E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1AEB11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566CA8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3B281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D0437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61843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EE0F8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D7E0B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FCB6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A1E65F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670C6D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E143C3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E1A1B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0CB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9002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CB2DD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7B265A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8A003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221E4CE6">
      <w:start w:val="1"/>
      <w:numFmt w:val="upperLetter"/>
      <w:lvlText w:val="%1."/>
      <w:lvlJc w:val="left"/>
      <w:pPr>
        <w:ind w:left="720" w:hanging="360"/>
      </w:pPr>
    </w:lvl>
    <w:lvl w:ilvl="1" w:tplc="82883CB6" w:tentative="1">
      <w:start w:val="1"/>
      <w:numFmt w:val="lowerLetter"/>
      <w:lvlText w:val="%2."/>
      <w:lvlJc w:val="left"/>
      <w:pPr>
        <w:ind w:left="1440" w:hanging="360"/>
      </w:pPr>
    </w:lvl>
    <w:lvl w:ilvl="2" w:tplc="A4AE410C" w:tentative="1">
      <w:start w:val="1"/>
      <w:numFmt w:val="lowerRoman"/>
      <w:lvlText w:val="%3."/>
      <w:lvlJc w:val="right"/>
      <w:pPr>
        <w:ind w:left="2160" w:hanging="180"/>
      </w:pPr>
    </w:lvl>
    <w:lvl w:ilvl="3" w:tplc="FCA4A8F2" w:tentative="1">
      <w:start w:val="1"/>
      <w:numFmt w:val="decimal"/>
      <w:lvlText w:val="%4."/>
      <w:lvlJc w:val="left"/>
      <w:pPr>
        <w:ind w:left="2880" w:hanging="360"/>
      </w:pPr>
    </w:lvl>
    <w:lvl w:ilvl="4" w:tplc="F86CFD26" w:tentative="1">
      <w:start w:val="1"/>
      <w:numFmt w:val="lowerLetter"/>
      <w:lvlText w:val="%5."/>
      <w:lvlJc w:val="left"/>
      <w:pPr>
        <w:ind w:left="3600" w:hanging="360"/>
      </w:pPr>
    </w:lvl>
    <w:lvl w:ilvl="5" w:tplc="21A8911E" w:tentative="1">
      <w:start w:val="1"/>
      <w:numFmt w:val="lowerRoman"/>
      <w:lvlText w:val="%6."/>
      <w:lvlJc w:val="right"/>
      <w:pPr>
        <w:ind w:left="4320" w:hanging="180"/>
      </w:pPr>
    </w:lvl>
    <w:lvl w:ilvl="6" w:tplc="91D64518" w:tentative="1">
      <w:start w:val="1"/>
      <w:numFmt w:val="decimal"/>
      <w:lvlText w:val="%7."/>
      <w:lvlJc w:val="left"/>
      <w:pPr>
        <w:ind w:left="5040" w:hanging="360"/>
      </w:pPr>
    </w:lvl>
    <w:lvl w:ilvl="7" w:tplc="12B4D010" w:tentative="1">
      <w:start w:val="1"/>
      <w:numFmt w:val="lowerLetter"/>
      <w:lvlText w:val="%8."/>
      <w:lvlJc w:val="left"/>
      <w:pPr>
        <w:ind w:left="5760" w:hanging="360"/>
      </w:pPr>
    </w:lvl>
    <w:lvl w:ilvl="8" w:tplc="A48C37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A85C7E6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CBAEB94" w:tentative="1">
      <w:start w:val="1"/>
      <w:numFmt w:val="lowerLetter"/>
      <w:lvlText w:val="%2."/>
      <w:lvlJc w:val="left"/>
      <w:pPr>
        <w:ind w:left="1800" w:hanging="360"/>
      </w:pPr>
    </w:lvl>
    <w:lvl w:ilvl="2" w:tplc="34C8596C" w:tentative="1">
      <w:start w:val="1"/>
      <w:numFmt w:val="lowerRoman"/>
      <w:lvlText w:val="%3."/>
      <w:lvlJc w:val="right"/>
      <w:pPr>
        <w:ind w:left="2520" w:hanging="180"/>
      </w:pPr>
    </w:lvl>
    <w:lvl w:ilvl="3" w:tplc="09CC2F8E" w:tentative="1">
      <w:start w:val="1"/>
      <w:numFmt w:val="decimal"/>
      <w:lvlText w:val="%4."/>
      <w:lvlJc w:val="left"/>
      <w:pPr>
        <w:ind w:left="3240" w:hanging="360"/>
      </w:pPr>
    </w:lvl>
    <w:lvl w:ilvl="4" w:tplc="C0029522" w:tentative="1">
      <w:start w:val="1"/>
      <w:numFmt w:val="lowerLetter"/>
      <w:lvlText w:val="%5."/>
      <w:lvlJc w:val="left"/>
      <w:pPr>
        <w:ind w:left="3960" w:hanging="360"/>
      </w:pPr>
    </w:lvl>
    <w:lvl w:ilvl="5" w:tplc="BEAC602E" w:tentative="1">
      <w:start w:val="1"/>
      <w:numFmt w:val="lowerRoman"/>
      <w:lvlText w:val="%6."/>
      <w:lvlJc w:val="right"/>
      <w:pPr>
        <w:ind w:left="4680" w:hanging="180"/>
      </w:pPr>
    </w:lvl>
    <w:lvl w:ilvl="6" w:tplc="5DC481D0" w:tentative="1">
      <w:start w:val="1"/>
      <w:numFmt w:val="decimal"/>
      <w:lvlText w:val="%7."/>
      <w:lvlJc w:val="left"/>
      <w:pPr>
        <w:ind w:left="5400" w:hanging="360"/>
      </w:pPr>
    </w:lvl>
    <w:lvl w:ilvl="7" w:tplc="B0600806" w:tentative="1">
      <w:start w:val="1"/>
      <w:numFmt w:val="lowerLetter"/>
      <w:lvlText w:val="%8."/>
      <w:lvlJc w:val="left"/>
      <w:pPr>
        <w:ind w:left="6120" w:hanging="360"/>
      </w:pPr>
    </w:lvl>
    <w:lvl w:ilvl="8" w:tplc="3F32EF9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1D1D22"/>
    <w:multiLevelType w:val="hybridMultilevel"/>
    <w:tmpl w:val="6AAE1C6C"/>
    <w:lvl w:ilvl="0" w:tplc="AC3024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9C9A34" w:tentative="1">
      <w:start w:val="1"/>
      <w:numFmt w:val="lowerLetter"/>
      <w:lvlText w:val="%2."/>
      <w:lvlJc w:val="left"/>
      <w:pPr>
        <w:ind w:left="1440" w:hanging="360"/>
      </w:pPr>
    </w:lvl>
    <w:lvl w:ilvl="2" w:tplc="2490ED98" w:tentative="1">
      <w:start w:val="1"/>
      <w:numFmt w:val="lowerRoman"/>
      <w:lvlText w:val="%3."/>
      <w:lvlJc w:val="right"/>
      <w:pPr>
        <w:ind w:left="2160" w:hanging="180"/>
      </w:pPr>
    </w:lvl>
    <w:lvl w:ilvl="3" w:tplc="8CEA59A8" w:tentative="1">
      <w:start w:val="1"/>
      <w:numFmt w:val="decimal"/>
      <w:lvlText w:val="%4."/>
      <w:lvlJc w:val="left"/>
      <w:pPr>
        <w:ind w:left="2880" w:hanging="360"/>
      </w:pPr>
    </w:lvl>
    <w:lvl w:ilvl="4" w:tplc="1A1C015C" w:tentative="1">
      <w:start w:val="1"/>
      <w:numFmt w:val="lowerLetter"/>
      <w:lvlText w:val="%5."/>
      <w:lvlJc w:val="left"/>
      <w:pPr>
        <w:ind w:left="3600" w:hanging="360"/>
      </w:pPr>
    </w:lvl>
    <w:lvl w:ilvl="5" w:tplc="8E7CB454" w:tentative="1">
      <w:start w:val="1"/>
      <w:numFmt w:val="lowerRoman"/>
      <w:lvlText w:val="%6."/>
      <w:lvlJc w:val="right"/>
      <w:pPr>
        <w:ind w:left="4320" w:hanging="180"/>
      </w:pPr>
    </w:lvl>
    <w:lvl w:ilvl="6" w:tplc="9A38E196" w:tentative="1">
      <w:start w:val="1"/>
      <w:numFmt w:val="decimal"/>
      <w:lvlText w:val="%7."/>
      <w:lvlJc w:val="left"/>
      <w:pPr>
        <w:ind w:left="5040" w:hanging="360"/>
      </w:pPr>
    </w:lvl>
    <w:lvl w:ilvl="7" w:tplc="DA70753E" w:tentative="1">
      <w:start w:val="1"/>
      <w:numFmt w:val="lowerLetter"/>
      <w:lvlText w:val="%8."/>
      <w:lvlJc w:val="left"/>
      <w:pPr>
        <w:ind w:left="5760" w:hanging="360"/>
      </w:pPr>
    </w:lvl>
    <w:lvl w:ilvl="8" w:tplc="620491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44F284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6E8841E" w:tentative="1">
      <w:start w:val="1"/>
      <w:numFmt w:val="lowerLetter"/>
      <w:lvlText w:val="%2."/>
      <w:lvlJc w:val="left"/>
      <w:pPr>
        <w:ind w:left="1440" w:hanging="360"/>
      </w:pPr>
    </w:lvl>
    <w:lvl w:ilvl="2" w:tplc="18389FF6" w:tentative="1">
      <w:start w:val="1"/>
      <w:numFmt w:val="lowerRoman"/>
      <w:lvlText w:val="%3."/>
      <w:lvlJc w:val="right"/>
      <w:pPr>
        <w:ind w:left="2160" w:hanging="180"/>
      </w:pPr>
    </w:lvl>
    <w:lvl w:ilvl="3" w:tplc="2AD6B14E" w:tentative="1">
      <w:start w:val="1"/>
      <w:numFmt w:val="decimal"/>
      <w:lvlText w:val="%4."/>
      <w:lvlJc w:val="left"/>
      <w:pPr>
        <w:ind w:left="2880" w:hanging="360"/>
      </w:pPr>
    </w:lvl>
    <w:lvl w:ilvl="4" w:tplc="7C729832" w:tentative="1">
      <w:start w:val="1"/>
      <w:numFmt w:val="lowerLetter"/>
      <w:lvlText w:val="%5."/>
      <w:lvlJc w:val="left"/>
      <w:pPr>
        <w:ind w:left="3600" w:hanging="360"/>
      </w:pPr>
    </w:lvl>
    <w:lvl w:ilvl="5" w:tplc="246469B8" w:tentative="1">
      <w:start w:val="1"/>
      <w:numFmt w:val="lowerRoman"/>
      <w:lvlText w:val="%6."/>
      <w:lvlJc w:val="right"/>
      <w:pPr>
        <w:ind w:left="4320" w:hanging="180"/>
      </w:pPr>
    </w:lvl>
    <w:lvl w:ilvl="6" w:tplc="3C1693D6" w:tentative="1">
      <w:start w:val="1"/>
      <w:numFmt w:val="decimal"/>
      <w:lvlText w:val="%7."/>
      <w:lvlJc w:val="left"/>
      <w:pPr>
        <w:ind w:left="5040" w:hanging="360"/>
      </w:pPr>
    </w:lvl>
    <w:lvl w:ilvl="7" w:tplc="06346D50" w:tentative="1">
      <w:start w:val="1"/>
      <w:numFmt w:val="lowerLetter"/>
      <w:lvlText w:val="%8."/>
      <w:lvlJc w:val="left"/>
      <w:pPr>
        <w:ind w:left="5760" w:hanging="360"/>
      </w:pPr>
    </w:lvl>
    <w:lvl w:ilvl="8" w:tplc="3620E0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13B2A73"/>
    <w:multiLevelType w:val="hybridMultilevel"/>
    <w:tmpl w:val="628CED42"/>
    <w:lvl w:ilvl="0" w:tplc="C608C5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B7AE017C" w:tentative="1">
      <w:start w:val="1"/>
      <w:numFmt w:val="lowerLetter"/>
      <w:lvlText w:val="%2."/>
      <w:lvlJc w:val="left"/>
      <w:pPr>
        <w:ind w:left="1440" w:hanging="360"/>
      </w:pPr>
    </w:lvl>
    <w:lvl w:ilvl="2" w:tplc="33F48B6A" w:tentative="1">
      <w:start w:val="1"/>
      <w:numFmt w:val="lowerRoman"/>
      <w:lvlText w:val="%3."/>
      <w:lvlJc w:val="right"/>
      <w:pPr>
        <w:ind w:left="2160" w:hanging="180"/>
      </w:pPr>
    </w:lvl>
    <w:lvl w:ilvl="3" w:tplc="DA78A87C" w:tentative="1">
      <w:start w:val="1"/>
      <w:numFmt w:val="decimal"/>
      <w:lvlText w:val="%4."/>
      <w:lvlJc w:val="left"/>
      <w:pPr>
        <w:ind w:left="2880" w:hanging="360"/>
      </w:pPr>
    </w:lvl>
    <w:lvl w:ilvl="4" w:tplc="07B02DE8" w:tentative="1">
      <w:start w:val="1"/>
      <w:numFmt w:val="lowerLetter"/>
      <w:lvlText w:val="%5."/>
      <w:lvlJc w:val="left"/>
      <w:pPr>
        <w:ind w:left="3600" w:hanging="360"/>
      </w:pPr>
    </w:lvl>
    <w:lvl w:ilvl="5" w:tplc="A0788E42" w:tentative="1">
      <w:start w:val="1"/>
      <w:numFmt w:val="lowerRoman"/>
      <w:lvlText w:val="%6."/>
      <w:lvlJc w:val="right"/>
      <w:pPr>
        <w:ind w:left="4320" w:hanging="180"/>
      </w:pPr>
    </w:lvl>
    <w:lvl w:ilvl="6" w:tplc="DE76D9E2" w:tentative="1">
      <w:start w:val="1"/>
      <w:numFmt w:val="decimal"/>
      <w:lvlText w:val="%7."/>
      <w:lvlJc w:val="left"/>
      <w:pPr>
        <w:ind w:left="5040" w:hanging="360"/>
      </w:pPr>
    </w:lvl>
    <w:lvl w:ilvl="7" w:tplc="3DDA34EA" w:tentative="1">
      <w:start w:val="1"/>
      <w:numFmt w:val="lowerLetter"/>
      <w:lvlText w:val="%8."/>
      <w:lvlJc w:val="left"/>
      <w:pPr>
        <w:ind w:left="5760" w:hanging="360"/>
      </w:pPr>
    </w:lvl>
    <w:lvl w:ilvl="8" w:tplc="511884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47FFB"/>
    <w:multiLevelType w:val="hybridMultilevel"/>
    <w:tmpl w:val="CE1EDEB4"/>
    <w:lvl w:ilvl="0" w:tplc="A940694A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05113"/>
    <w:multiLevelType w:val="hybridMultilevel"/>
    <w:tmpl w:val="0C6E35CC"/>
    <w:lvl w:ilvl="0" w:tplc="47A62B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8CE9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23A273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80CFB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82213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CBEC3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2F0F9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1A280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7470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C285A94"/>
    <w:multiLevelType w:val="hybridMultilevel"/>
    <w:tmpl w:val="2ED4CB8C"/>
    <w:lvl w:ilvl="0" w:tplc="9AECBF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0ACCE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44484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A0A7A9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464FF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8628D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644D3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B04298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C08A27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7E2643"/>
    <w:multiLevelType w:val="hybridMultilevel"/>
    <w:tmpl w:val="C41E28EC"/>
    <w:lvl w:ilvl="0" w:tplc="12523F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EF2C506" w:tentative="1">
      <w:start w:val="1"/>
      <w:numFmt w:val="lowerLetter"/>
      <w:lvlText w:val="%2."/>
      <w:lvlJc w:val="left"/>
      <w:pPr>
        <w:ind w:left="1440" w:hanging="360"/>
      </w:pPr>
    </w:lvl>
    <w:lvl w:ilvl="2" w:tplc="201056D2" w:tentative="1">
      <w:start w:val="1"/>
      <w:numFmt w:val="lowerRoman"/>
      <w:lvlText w:val="%3."/>
      <w:lvlJc w:val="right"/>
      <w:pPr>
        <w:ind w:left="2160" w:hanging="180"/>
      </w:pPr>
    </w:lvl>
    <w:lvl w:ilvl="3" w:tplc="20E438DA" w:tentative="1">
      <w:start w:val="1"/>
      <w:numFmt w:val="decimal"/>
      <w:lvlText w:val="%4."/>
      <w:lvlJc w:val="left"/>
      <w:pPr>
        <w:ind w:left="2880" w:hanging="360"/>
      </w:pPr>
    </w:lvl>
    <w:lvl w:ilvl="4" w:tplc="593CB688" w:tentative="1">
      <w:start w:val="1"/>
      <w:numFmt w:val="lowerLetter"/>
      <w:lvlText w:val="%5."/>
      <w:lvlJc w:val="left"/>
      <w:pPr>
        <w:ind w:left="3600" w:hanging="360"/>
      </w:pPr>
    </w:lvl>
    <w:lvl w:ilvl="5" w:tplc="12E88BE8" w:tentative="1">
      <w:start w:val="1"/>
      <w:numFmt w:val="lowerRoman"/>
      <w:lvlText w:val="%6."/>
      <w:lvlJc w:val="right"/>
      <w:pPr>
        <w:ind w:left="4320" w:hanging="180"/>
      </w:pPr>
    </w:lvl>
    <w:lvl w:ilvl="6" w:tplc="E648D3A6" w:tentative="1">
      <w:start w:val="1"/>
      <w:numFmt w:val="decimal"/>
      <w:lvlText w:val="%7."/>
      <w:lvlJc w:val="left"/>
      <w:pPr>
        <w:ind w:left="5040" w:hanging="360"/>
      </w:pPr>
    </w:lvl>
    <w:lvl w:ilvl="7" w:tplc="290C0FDC" w:tentative="1">
      <w:start w:val="1"/>
      <w:numFmt w:val="lowerLetter"/>
      <w:lvlText w:val="%8."/>
      <w:lvlJc w:val="left"/>
      <w:pPr>
        <w:ind w:left="5760" w:hanging="360"/>
      </w:pPr>
    </w:lvl>
    <w:lvl w:ilvl="8" w:tplc="C2D26A0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2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8"/>
  </w:num>
  <w:num w:numId="13">
    <w:abstractNumId w:val="7"/>
  </w:num>
  <w:num w:numId="14">
    <w:abstractNumId w:val="23"/>
  </w:num>
  <w:num w:numId="15">
    <w:abstractNumId w:val="12"/>
  </w:num>
  <w:num w:numId="16">
    <w:abstractNumId w:val="10"/>
  </w:num>
  <w:num w:numId="17">
    <w:abstractNumId w:val="3"/>
  </w:num>
  <w:num w:numId="18">
    <w:abstractNumId w:val="24"/>
  </w:num>
  <w:num w:numId="19">
    <w:abstractNumId w:val="16"/>
  </w:num>
  <w:num w:numId="20">
    <w:abstractNumId w:val="2"/>
  </w:num>
  <w:num w:numId="21">
    <w:abstractNumId w:val="8"/>
  </w:num>
  <w:num w:numId="22">
    <w:abstractNumId w:val="20"/>
  </w:num>
  <w:num w:numId="23">
    <w:abstractNumId w:val="9"/>
  </w:num>
  <w:num w:numId="24">
    <w:abstractNumId w:val="17"/>
  </w:num>
  <w:num w:numId="25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4F32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3D52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760D"/>
    <w:rsid w:val="000A1488"/>
    <w:rsid w:val="000A27A1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6C82"/>
    <w:rsid w:val="0035221B"/>
    <w:rsid w:val="00354A99"/>
    <w:rsid w:val="0035716F"/>
    <w:rsid w:val="00364E1D"/>
    <w:rsid w:val="00365B97"/>
    <w:rsid w:val="00371D99"/>
    <w:rsid w:val="00372974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4D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2FC5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7EA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77B4E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54F1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15CF2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253B"/>
    <w:rsid w:val="00777791"/>
    <w:rsid w:val="00787BAE"/>
    <w:rsid w:val="00787FBE"/>
    <w:rsid w:val="00790D64"/>
    <w:rsid w:val="007936C9"/>
    <w:rsid w:val="007947C8"/>
    <w:rsid w:val="00794943"/>
    <w:rsid w:val="00794D9F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E5D78"/>
    <w:rsid w:val="007E7CE6"/>
    <w:rsid w:val="007F0116"/>
    <w:rsid w:val="007F2FCC"/>
    <w:rsid w:val="0080022F"/>
    <w:rsid w:val="00805EA6"/>
    <w:rsid w:val="00807F3C"/>
    <w:rsid w:val="00813491"/>
    <w:rsid w:val="0081349E"/>
    <w:rsid w:val="00814AFE"/>
    <w:rsid w:val="00815911"/>
    <w:rsid w:val="00815922"/>
    <w:rsid w:val="0082275C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2DD0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6AD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668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168F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999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53E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04F0"/>
    <w:rsid w:val="00AF2A4E"/>
    <w:rsid w:val="00AF33F8"/>
    <w:rsid w:val="00AF74CC"/>
    <w:rsid w:val="00B00716"/>
    <w:rsid w:val="00B05AC9"/>
    <w:rsid w:val="00B05F43"/>
    <w:rsid w:val="00B06DFC"/>
    <w:rsid w:val="00B10702"/>
    <w:rsid w:val="00B155B3"/>
    <w:rsid w:val="00B16E4B"/>
    <w:rsid w:val="00B2019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0243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1E12"/>
    <w:rsid w:val="00E12B9C"/>
    <w:rsid w:val="00E16836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A31"/>
    <w:rsid w:val="00E70BB9"/>
    <w:rsid w:val="00E751CD"/>
    <w:rsid w:val="00E77722"/>
    <w:rsid w:val="00E84B1F"/>
    <w:rsid w:val="00E85A9A"/>
    <w:rsid w:val="00E8739D"/>
    <w:rsid w:val="00E90D46"/>
    <w:rsid w:val="00E94535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2DE6"/>
    <w:rsid w:val="00EE4115"/>
    <w:rsid w:val="00EE4504"/>
    <w:rsid w:val="00EE791E"/>
    <w:rsid w:val="00EE7B3B"/>
    <w:rsid w:val="00EF0C52"/>
    <w:rsid w:val="00EF3367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2AD7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0BB1"/>
    <w:rsid w:val="00F92014"/>
    <w:rsid w:val="00F936A2"/>
    <w:rsid w:val="00F95456"/>
    <w:rsid w:val="00F9584E"/>
    <w:rsid w:val="00FA2177"/>
    <w:rsid w:val="00FA2894"/>
    <w:rsid w:val="00FA49C6"/>
    <w:rsid w:val="00FA4C54"/>
    <w:rsid w:val="00FB0546"/>
    <w:rsid w:val="00FB1DE3"/>
    <w:rsid w:val="00FB4D8A"/>
    <w:rsid w:val="00FB6E6D"/>
    <w:rsid w:val="00FB6EEE"/>
    <w:rsid w:val="00FC03C2"/>
    <w:rsid w:val="00FC362A"/>
    <w:rsid w:val="00FC5763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5348C3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highlighted">
    <w:name w:val="highlighted"/>
    <w:basedOn w:val="Bekezdsalapbettpusa"/>
    <w:rsid w:val="00772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4625B3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4625B3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4625B3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4625B3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4625B3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4625B3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4625B3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4625B3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0F13AA"/>
    <w:rsid w:val="00155EA1"/>
    <w:rsid w:val="00156C12"/>
    <w:rsid w:val="0044242B"/>
    <w:rsid w:val="00453088"/>
    <w:rsid w:val="004625B3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AE749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B42BB-620E-44EA-8F87-DBCD74DD3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417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Mezeiné dr. Ludvai Erzsébet</cp:lastModifiedBy>
  <cp:revision>9</cp:revision>
  <cp:lastPrinted>2015-06-19T08:32:00Z</cp:lastPrinted>
  <dcterms:created xsi:type="dcterms:W3CDTF">2022-09-21T10:20:00Z</dcterms:created>
  <dcterms:modified xsi:type="dcterms:W3CDTF">2025-01-14T13:08:00Z</dcterms:modified>
</cp:coreProperties>
</file>